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98E" w:rsidRPr="00A9298E" w:rsidRDefault="00A9298E">
      <w:pPr>
        <w:pStyle w:val="ConsPlusNormal"/>
        <w:jc w:val="right"/>
        <w:outlineLvl w:val="0"/>
      </w:pPr>
      <w:bookmarkStart w:id="0" w:name="_GoBack"/>
      <w:bookmarkEnd w:id="0"/>
      <w:r w:rsidRPr="00A9298E">
        <w:t>Приложение N 17</w:t>
      </w:r>
    </w:p>
    <w:p w:rsidR="00A9298E" w:rsidRPr="00A9298E" w:rsidRDefault="00A9298E">
      <w:pPr>
        <w:pStyle w:val="ConsPlusNormal"/>
        <w:jc w:val="right"/>
      </w:pPr>
      <w:r w:rsidRPr="00A9298E">
        <w:t>к решению</w:t>
      </w:r>
    </w:p>
    <w:p w:rsidR="00A9298E" w:rsidRPr="00A9298E" w:rsidRDefault="00A9298E">
      <w:pPr>
        <w:pStyle w:val="ConsPlusNormal"/>
        <w:jc w:val="right"/>
      </w:pPr>
      <w:r w:rsidRPr="00A9298E">
        <w:t>Думы Белоярского района</w:t>
      </w:r>
    </w:p>
    <w:p w:rsidR="00A9298E" w:rsidRPr="00A9298E" w:rsidRDefault="00A9298E">
      <w:pPr>
        <w:pStyle w:val="ConsPlusNormal"/>
        <w:jc w:val="right"/>
      </w:pPr>
      <w:r w:rsidRPr="00A9298E">
        <w:t>от 29 ноября 2018 года N 52</w:t>
      </w:r>
    </w:p>
    <w:p w:rsidR="00A9298E" w:rsidRPr="00A9298E" w:rsidRDefault="00A9298E">
      <w:pPr>
        <w:pStyle w:val="ConsPlusNormal"/>
        <w:jc w:val="both"/>
      </w:pPr>
    </w:p>
    <w:p w:rsidR="00A9298E" w:rsidRPr="00A9298E" w:rsidRDefault="00A9298E">
      <w:pPr>
        <w:pStyle w:val="ConsPlusTitle"/>
        <w:jc w:val="center"/>
      </w:pPr>
      <w:r w:rsidRPr="00A9298E">
        <w:t>РАСПРЕДЕЛЕНИЕ</w:t>
      </w:r>
    </w:p>
    <w:p w:rsidR="00A9298E" w:rsidRPr="00A9298E" w:rsidRDefault="00A9298E">
      <w:pPr>
        <w:pStyle w:val="ConsPlusTitle"/>
        <w:jc w:val="center"/>
      </w:pPr>
      <w:r w:rsidRPr="00A9298E">
        <w:t>БЮДЖЕТНЫХ АССИГНОВАНИЙ ПО РАЗДЕЛАМ, ПОДРАЗДЕЛАМ, ЦЕЛЕВЫМ</w:t>
      </w:r>
    </w:p>
    <w:p w:rsidR="00A9298E" w:rsidRPr="00A9298E" w:rsidRDefault="00A9298E">
      <w:pPr>
        <w:pStyle w:val="ConsPlusTitle"/>
        <w:jc w:val="center"/>
      </w:pPr>
      <w:r w:rsidRPr="00A9298E">
        <w:t>СТАТЬЯМ (МУНИЦИПАЛЬНЫМ ПРОГРАММАМ И НЕПРОГРАММНЫМ</w:t>
      </w:r>
    </w:p>
    <w:p w:rsidR="00A9298E" w:rsidRPr="00A9298E" w:rsidRDefault="00A9298E">
      <w:pPr>
        <w:pStyle w:val="ConsPlusTitle"/>
        <w:jc w:val="center"/>
      </w:pPr>
      <w:r w:rsidRPr="00A9298E">
        <w:t>НАПРАВЛЕНИЯМ ДЕЯТЕЛЬНОСТИ), ГРУППАМ (ГРУППАМ И ПОДГРУППАМ)</w:t>
      </w:r>
    </w:p>
    <w:p w:rsidR="00A9298E" w:rsidRPr="00A9298E" w:rsidRDefault="00A9298E">
      <w:pPr>
        <w:pStyle w:val="ConsPlusTitle"/>
        <w:jc w:val="center"/>
      </w:pPr>
      <w:r w:rsidRPr="00A9298E">
        <w:t>ВИДОВ РАСХОДОВ КЛАССИФИКАЦИИ РАСХОДОВ БЮДЖЕТА БЕЛОЯРСКОГО</w:t>
      </w:r>
    </w:p>
    <w:p w:rsidR="00A9298E" w:rsidRPr="00A9298E" w:rsidRDefault="00A9298E">
      <w:pPr>
        <w:pStyle w:val="ConsPlusTitle"/>
        <w:jc w:val="center"/>
      </w:pPr>
      <w:r w:rsidRPr="00A9298E">
        <w:t>РАЙОНА НА ПЛАНОВЫЙ ПЕРИОД 2020 И 2021 ГОДОВ</w:t>
      </w:r>
    </w:p>
    <w:p w:rsidR="00A9298E" w:rsidRPr="00A9298E" w:rsidRDefault="00A9298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A9298E" w:rsidRPr="00A9298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Список изменяющих документов</w:t>
            </w:r>
          </w:p>
          <w:p w:rsidR="00A9298E" w:rsidRPr="00A9298E" w:rsidRDefault="00A9298E">
            <w:pPr>
              <w:pStyle w:val="ConsPlusNormal"/>
              <w:jc w:val="center"/>
            </w:pPr>
            <w:r w:rsidRPr="00A9298E">
              <w:t xml:space="preserve">(в ред. </w:t>
            </w:r>
            <w:hyperlink r:id="rId4" w:history="1">
              <w:r w:rsidRPr="00A9298E">
                <w:t>решения</w:t>
              </w:r>
            </w:hyperlink>
            <w:r w:rsidRPr="00A9298E">
              <w:t xml:space="preserve"> Думы Белоярского района от 06.09.2019 N 36)</w:t>
            </w:r>
          </w:p>
        </w:tc>
      </w:tr>
    </w:tbl>
    <w:p w:rsidR="00A9298E" w:rsidRPr="00A9298E" w:rsidRDefault="00A9298E">
      <w:pPr>
        <w:pStyle w:val="ConsPlusNormal"/>
        <w:jc w:val="both"/>
      </w:pPr>
    </w:p>
    <w:p w:rsidR="00A9298E" w:rsidRPr="00A9298E" w:rsidRDefault="00A9298E">
      <w:pPr>
        <w:pStyle w:val="ConsPlusNormal"/>
        <w:jc w:val="right"/>
      </w:pPr>
      <w:r w:rsidRPr="00A9298E">
        <w:t>рублей</w:t>
      </w:r>
    </w:p>
    <w:p w:rsidR="00A9298E" w:rsidRPr="00A9298E" w:rsidRDefault="00A9298E">
      <w:pPr>
        <w:spacing w:after="1"/>
      </w:pPr>
    </w:p>
    <w:tbl>
      <w:tblPr>
        <w:tblW w:w="0" w:type="auto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8"/>
        <w:gridCol w:w="624"/>
        <w:gridCol w:w="680"/>
        <w:gridCol w:w="968"/>
        <w:gridCol w:w="737"/>
        <w:gridCol w:w="794"/>
        <w:gridCol w:w="1020"/>
        <w:gridCol w:w="737"/>
        <w:gridCol w:w="1984"/>
        <w:gridCol w:w="1984"/>
      </w:tblGrid>
      <w:tr w:rsidR="00A9298E" w:rsidRPr="00A9298E" w:rsidTr="00A9298E">
        <w:trPr>
          <w:tblHeader/>
        </w:trPr>
        <w:tc>
          <w:tcPr>
            <w:tcW w:w="4088" w:type="dxa"/>
            <w:vMerge w:val="restart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Наименование</w:t>
            </w:r>
          </w:p>
        </w:tc>
        <w:tc>
          <w:tcPr>
            <w:tcW w:w="624" w:type="dxa"/>
            <w:vMerge w:val="restart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Раздел</w:t>
            </w:r>
          </w:p>
        </w:tc>
        <w:tc>
          <w:tcPr>
            <w:tcW w:w="680" w:type="dxa"/>
            <w:vMerge w:val="restart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Подраздел</w:t>
            </w:r>
          </w:p>
        </w:tc>
        <w:tc>
          <w:tcPr>
            <w:tcW w:w="3519" w:type="dxa"/>
            <w:gridSpan w:val="4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Целевая статья</w:t>
            </w:r>
          </w:p>
        </w:tc>
        <w:tc>
          <w:tcPr>
            <w:tcW w:w="737" w:type="dxa"/>
            <w:vMerge w:val="restart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Вид расхода</w:t>
            </w:r>
          </w:p>
        </w:tc>
        <w:tc>
          <w:tcPr>
            <w:tcW w:w="1984" w:type="dxa"/>
            <w:vMerge w:val="restart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2020 год</w:t>
            </w:r>
          </w:p>
        </w:tc>
        <w:tc>
          <w:tcPr>
            <w:tcW w:w="1984" w:type="dxa"/>
            <w:vMerge w:val="restart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2021 год</w:t>
            </w:r>
          </w:p>
        </w:tc>
      </w:tr>
      <w:tr w:rsidR="00A9298E" w:rsidRPr="00A9298E" w:rsidTr="00A9298E">
        <w:trPr>
          <w:tblHeader/>
        </w:trPr>
        <w:tc>
          <w:tcPr>
            <w:tcW w:w="4088" w:type="dxa"/>
            <w:vMerge/>
          </w:tcPr>
          <w:p w:rsidR="00A9298E" w:rsidRPr="00A9298E" w:rsidRDefault="00A9298E"/>
        </w:tc>
        <w:tc>
          <w:tcPr>
            <w:tcW w:w="624" w:type="dxa"/>
            <w:vMerge/>
          </w:tcPr>
          <w:p w:rsidR="00A9298E" w:rsidRPr="00A9298E" w:rsidRDefault="00A9298E"/>
        </w:tc>
        <w:tc>
          <w:tcPr>
            <w:tcW w:w="680" w:type="dxa"/>
            <w:vMerge/>
          </w:tcPr>
          <w:p w:rsidR="00A9298E" w:rsidRPr="00A9298E" w:rsidRDefault="00A9298E"/>
        </w:tc>
        <w:tc>
          <w:tcPr>
            <w:tcW w:w="968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Программное (непрограммное) направление деятельности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Подпрограмма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Основное мероприятие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Направление расходов</w:t>
            </w:r>
          </w:p>
        </w:tc>
        <w:tc>
          <w:tcPr>
            <w:tcW w:w="737" w:type="dxa"/>
            <w:vMerge/>
          </w:tcPr>
          <w:p w:rsidR="00A9298E" w:rsidRPr="00A9298E" w:rsidRDefault="00A9298E"/>
        </w:tc>
        <w:tc>
          <w:tcPr>
            <w:tcW w:w="1984" w:type="dxa"/>
            <w:vMerge/>
          </w:tcPr>
          <w:p w:rsidR="00A9298E" w:rsidRPr="00A9298E" w:rsidRDefault="00A9298E"/>
        </w:tc>
        <w:tc>
          <w:tcPr>
            <w:tcW w:w="1984" w:type="dxa"/>
            <w:vMerge/>
          </w:tcPr>
          <w:p w:rsidR="00A9298E" w:rsidRPr="00A9298E" w:rsidRDefault="00A9298E"/>
        </w:tc>
      </w:tr>
      <w:tr w:rsidR="00A9298E" w:rsidRPr="00A9298E" w:rsidTr="00A9298E">
        <w:trPr>
          <w:tblHeader/>
        </w:trPr>
        <w:tc>
          <w:tcPr>
            <w:tcW w:w="4088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1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6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8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  <w:jc w:val="center"/>
            </w:pPr>
            <w:r w:rsidRPr="00A9298E">
              <w:t>10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ОБЩЕГОСУДАРСТВЕННЫЕ ВОПРОСЫ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416064448,81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446097248,81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Функционирование высшего </w:t>
            </w:r>
            <w:r w:rsidRPr="00A9298E">
              <w:lastRenderedPageBreak/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6446300,00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6452600,00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6446300,00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6452600,00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6446300,00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6452600,00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6446300,00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6452600,00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Глава муниципального образования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6446300,00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6452600,00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на выплаты персоналу в целях обеспечения выполнения функций </w:t>
            </w:r>
            <w:r w:rsidRPr="00A9298E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6446300,00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6452600,00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6446300,00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6452600,00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5453800,00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5453800,00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992500,00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998800,00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A9298E">
              <w:lastRenderedPageBreak/>
              <w:t>муниципальных образований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9298E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167775600,00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168110900,00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166825100,00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167160400,00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166825100,00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167160400,00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166825100,00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167160400,00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166825100,00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167160400,00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163035000,00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163370300,00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163035000,00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163370300,00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128730000,00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128730000,00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848300,00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848300,00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33456700,00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33792000,00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3790100,00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3790100,00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3790100,00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3790100,00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3790100,00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3790100,00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Подпрограмма "Совершенствование </w:t>
            </w:r>
            <w:r w:rsidRPr="00A9298E">
              <w:lastRenderedPageBreak/>
              <w:t>межбюджетных отношений"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Судебная система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51200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51200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51200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51200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47353200,00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47462900,00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8742700,00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8766400,00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Подпрограмма "Функционирование </w:t>
            </w:r>
            <w:r w:rsidRPr="00A9298E">
              <w:lastRenderedPageBreak/>
              <w:t>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8742700,00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8766400,00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8742700,00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8766400,00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3226600,00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3235600,00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3213100,00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3222100,00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3213100,00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3222100,00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Фонд оплаты труда государственных </w:t>
            </w:r>
            <w:r w:rsidRPr="00A9298E">
              <w:lastRenderedPageBreak/>
              <w:t>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2520300,00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2520300,00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5516100,00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5530800,00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5516100,00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5530800,00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5516100,00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5530800,00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4511300,00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4511300,00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A9298E">
              <w:lastRenderedPageBreak/>
              <w:t>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1004800,00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1019500,00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38610500,00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38696500,00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38610500,00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38696500,00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38610500,00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38696500,00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38610500,00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38696500,00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9298E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38276700,00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38362700,00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38276700,00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38362700,00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30286800,00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30286800,00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7964000,00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8050000,00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Закупка товаров, работ и услуг для </w:t>
            </w:r>
            <w:r w:rsidRPr="00A9298E"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333800,00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333800,00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333800,00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333800,00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333800,00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333800,00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Резервные фонды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"Управление резервными средствами бюджета </w:t>
            </w:r>
            <w:r w:rsidRPr="00A9298E">
              <w:lastRenderedPageBreak/>
              <w:t>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Резервный фонд администрации Белоярского района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20704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20704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Резервные средства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20704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870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Резервные средства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20704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870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Другие общегосударственные вопросы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193920048,81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223501648,81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"Социальная поддержка отдельных категорий граждан на </w:t>
            </w:r>
            <w:r w:rsidRPr="00A9298E">
              <w:lastRenderedPageBreak/>
              <w:t>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11230100,00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11234400,00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11230100,00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11234400,00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892400,00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896700,00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892400,00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896700,00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на выплаты персоналу государственных (муниципальных) </w:t>
            </w:r>
            <w:r w:rsidRPr="00A9298E">
              <w:lastRenderedPageBreak/>
              <w:t>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241100,00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241100,00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241100,00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Уплата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10337700,00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10337700,00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10337700,00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10337700,00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8250500,00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8250500,00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8250500,00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8250500,00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2087200,00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2087200,00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2087200,00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2087200,00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1907200,00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1907200,00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62244948,81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62272648,81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62244948,81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62272648,81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62244948,81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62272648,81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61795148,81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61800348,81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60124028,81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60124028,81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60124028,81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60124028,81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46107629,74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46107629,74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13879099,07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13879099,07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Закупка товаров, работ и услуг для обеспечения государственных </w:t>
            </w:r>
            <w:r w:rsidRPr="00A9298E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1662520,00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1667720,00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1662520,00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1667720,00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144700,00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144700,00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1517820,00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1523020,00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472300,00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на выплаты персоналу в целях </w:t>
            </w:r>
            <w:r w:rsidRPr="00A9298E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85300,00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85300,00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85300,00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Прочие мероприятия органов местного </w:t>
            </w:r>
            <w:r w:rsidRPr="00A9298E">
              <w:lastRenderedPageBreak/>
              <w:t>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района на </w:t>
            </w:r>
            <w:r w:rsidRPr="00A9298E">
              <w:lastRenderedPageBreak/>
              <w:t>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25605300,00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25622100,00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24445900,00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24487000,00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24445900,00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24487000,00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24445900,00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24487000,00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7516800,00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7516800,00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на выплаты персоналу государственных (муниципальных) </w:t>
            </w:r>
            <w:r w:rsidRPr="00A9298E">
              <w:lastRenderedPageBreak/>
              <w:t>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7516800,00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7516800,00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7516800,00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7516800,00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16159100,00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16200200,00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16159100,00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16200200,00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16159100,00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16200200,00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571500,00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571500,00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Уплата прочих налогов, сборов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"Развитие муниципальной службы в Белоярском районе"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1135100,00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1135100,00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1135100,00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957400,00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933100,00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957400,00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933100,00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957400,00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933100,00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Премии и гранты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Премии и гранты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некоммерческим организациям (за исключением </w:t>
            </w:r>
            <w:r w:rsidRPr="00A9298E">
              <w:lastRenderedPageBreak/>
              <w:t>государственных (муниципальных) учреждений)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630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633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2804300,00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2804300,00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2204300,00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2204300,00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Реализация полномочия, указанного в </w:t>
            </w:r>
            <w:hyperlink r:id="rId5" w:history="1">
              <w:r w:rsidRPr="00A9298E">
                <w:t>пункте 2 статьи 2</w:t>
              </w:r>
            </w:hyperlink>
            <w:r w:rsidRPr="00A9298E">
              <w:t xml:space="preserve"> Закона Ханты-</w:t>
            </w:r>
            <w:r w:rsidRPr="00A9298E">
              <w:lastRenderedPageBreak/>
              <w:t>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2018 - 2025 годы и на период до 2030 года"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2204300,00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2204300,00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9298E"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32027,00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32027,00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9673,00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9673,00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1742600,00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1742600,00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1742600,00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1742600,00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1742600,00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1742600,00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"Содействие в проведении мероприятий, направленных на сохранение культурного наследия </w:t>
            </w:r>
            <w:r w:rsidRPr="00A9298E">
              <w:lastRenderedPageBreak/>
              <w:t>коренных малочисленных народов"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труднодоступных и удаленных населенных пунктов Белоярского района продовольственными и непродовольственными товарами"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Подпрограмма "Модернизация и реформирование жилищно-коммунального комплекса Белоярского </w:t>
            </w:r>
            <w:r w:rsidRPr="00A9298E">
              <w:lastRenderedPageBreak/>
              <w:t>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A9298E"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A9298E">
                <w:t>пунктом 2 статьи 48</w:t>
              </w:r>
            </w:hyperlink>
            <w:r w:rsidRPr="00A9298E">
              <w:t xml:space="preserve"> Закона Ханты-Мансийского автономного </w:t>
            </w:r>
            <w:r w:rsidRPr="00A9298E">
              <w:lastRenderedPageBreak/>
              <w:t>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1346796,00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1346796,00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1346796,00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1346796,00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1056796,00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1056796,00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A9298E">
              <w:lastRenderedPageBreak/>
              <w:t>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83204,00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83204,00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83204,00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83204,00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78404,00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78404,00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30975300,00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30959900,00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"Совершенствование системы </w:t>
            </w:r>
            <w:r w:rsidRPr="00A9298E">
              <w:lastRenderedPageBreak/>
              <w:t>управления муниципальным имуществом"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10131200,00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10163100,00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10131200,00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10163100,00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9436200,00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9468100,00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9436200,00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9468100,00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9436200,00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9468100,00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695000,00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695000,00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695000,00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695000,00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прочих налогов, сборов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695000,00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695000,00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"Обеспечение </w:t>
            </w:r>
            <w:r w:rsidRPr="00A9298E">
              <w:lastRenderedPageBreak/>
              <w:t>функций управления муниципальным имуществом"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20844100,00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20796800,00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18548500,00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18573800,00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18373100,00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18398400,00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18373100,00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18398400,00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14315200,00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14315200,00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Иные выплаты персоналу государственных (муниципальных) </w:t>
            </w:r>
            <w:r w:rsidRPr="00A9298E">
              <w:lastRenderedPageBreak/>
              <w:t>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3993500,00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4018800,00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116600,00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2295600,00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2223000,00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1371100,00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1371100,00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1371100,00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29472800,00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31285500,00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29472800,00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31285500,00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на обеспечение деятельности (оказание услуг) муниципальных </w:t>
            </w:r>
            <w:r w:rsidRPr="00A9298E">
              <w:lastRenderedPageBreak/>
              <w:t>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227100,00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227100,00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227100,00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227100,00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227100,00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227100,00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227100,00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227100,00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Организация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27783400,00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29505500,00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Предоставление субсидий бюджетным, </w:t>
            </w:r>
            <w:r w:rsidRPr="00A9298E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27783400,00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29505500,00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27783400,00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29505500,00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27783400,00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29505500,00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1462300,00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1552900,00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1462300,00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1552900,00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1462300,00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1552900,00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1462300,00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1552900,00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28846500,00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56582000,00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28846500,00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56582000,00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2048700,00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2048700,00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1807600,00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1807600,00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1807000,00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1807000,00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1807000,00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241100,00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241100,00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241100,00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241100,00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26797800,00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54533300,00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26797800,00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54533300,00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26797800,00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54533300,00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Резервные средства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870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26797800,00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54533300,00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Резервные средства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870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26797800,00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54533300,00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НАЦИОНАЛЬНАЯ ОБОРОНА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2150600,00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2150600,00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2150600,00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2150600,00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2150600,00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Осуществление первичного воинского учета на территориях, где отсутствуют </w:t>
            </w:r>
            <w:r w:rsidRPr="00A9298E">
              <w:lastRenderedPageBreak/>
              <w:t>военные комиссариаты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51180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2150600,00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51180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2150600,00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Субвенции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51180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530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2150600,00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Субвенции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51180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530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2150600,00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21702900,00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21920900,00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Органы юстиции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5862500,00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5760100,00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5750300,00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5647900,00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5750300,00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5647900,00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5750300,00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5647900,00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 w:rsidRPr="00A9298E">
                <w:t>пунктом 1 статьи 4</w:t>
              </w:r>
            </w:hyperlink>
            <w:r w:rsidRPr="00A9298E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4699700,00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4597300,00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4699700,00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4597300,00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4699700,00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4597300,00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3610594,00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3530945,00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1089106,00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1066355,00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 w:rsidRPr="00A9298E">
                <w:t>пунктом 1 статьи 4</w:t>
              </w:r>
            </w:hyperlink>
            <w:r w:rsidRPr="00A9298E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</w:t>
            </w:r>
            <w:r w:rsidRPr="00A9298E">
              <w:lastRenderedPageBreak/>
              <w:t>бюджета Ханты-Мансийского автономного округа - Югры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D9300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1050600,00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1050600,00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D9300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885600,00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885600,00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D9300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885600,00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885600,00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D9300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338400,00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338400,00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D9300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D9300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D9300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D9300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D9300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D9300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"Управление муниципальными </w:t>
            </w:r>
            <w:r w:rsidRPr="00A9298E">
              <w:lastRenderedPageBreak/>
              <w:t>финансами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 w:rsidRPr="00A9298E">
                <w:t>пунктом 1 статьи 4</w:t>
              </w:r>
            </w:hyperlink>
            <w:r w:rsidRPr="00A9298E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Субвенции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530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Субвенции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59300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530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13316200,00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13636600,00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13316200,00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13636600,00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</w:t>
            </w:r>
            <w:r w:rsidRPr="00A9298E">
              <w:lastRenderedPageBreak/>
              <w:t>безопасности людей на водных объектах"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13316200,00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13636600,00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523700,00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523700,00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523700,00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523700,00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523700,00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12485200,00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12773200,00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12485200,00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12773200,00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8435400,00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8705400,00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8435400,00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8705400,00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6381400,00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6381400,00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3878800,00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3878800,00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1491960,00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1491960,00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2368840,00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2386840,00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2524200,00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2524200,00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2282200,00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2282200,00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2282200,00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2282200,00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1066800,00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1066800,00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Закупка товаров, работ и услуг для обеспечения государственных </w:t>
            </w:r>
            <w:r w:rsidRPr="00A9298E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1066800,00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1066800,00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1066800,00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1066800,00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1066800,00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1066800,00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</w:t>
            </w:r>
            <w:r w:rsidRPr="00A9298E">
              <w:lastRenderedPageBreak/>
              <w:t>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"Укрепление пожарной безопасности"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 по укреплению пожарной безопасности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безопасности людей на водных объектах"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20640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НАЦИОНАЛЬНАЯ ЭКОНОМИКА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130594352,00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196139100,00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Общеэкономические вопросы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6173900,00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6126200,00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P2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P2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85060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P2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85060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P2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85060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P2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85060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6123900,00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6076200,00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6123900,00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6076200,00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6123900,00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6076200,00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85060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6123900,00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6076200,00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85060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6123900,00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6076200,00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85060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6123900,00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6076200,00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85060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6123900,00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6076200,00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Сельское хозяйство и рыболовство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24069252,00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32796800,00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24069252,00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32796800,00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"Развитие животноводства"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"Государственная поддержка растениеводства"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"Государственная поддержка развития </w:t>
            </w:r>
            <w:proofErr w:type="spellStart"/>
            <w:r w:rsidRPr="00A9298E">
              <w:t>рыбохозяйственного</w:t>
            </w:r>
            <w:proofErr w:type="spellEnd"/>
            <w:r w:rsidRPr="00A9298E">
              <w:t xml:space="preserve"> комплекса"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 xml:space="preserve">Повышение эффективности использования и развитие ресурсного потенциала </w:t>
            </w:r>
            <w:proofErr w:type="spellStart"/>
            <w:r w:rsidRPr="00A9298E">
              <w:t>рыбохозяйственного</w:t>
            </w:r>
            <w:proofErr w:type="spellEnd"/>
            <w:r w:rsidRPr="00A9298E">
              <w:t xml:space="preserve"> комплекса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"Обеспечение стабильной благополучной </w:t>
            </w:r>
            <w:r w:rsidRPr="00A9298E">
              <w:lastRenderedPageBreak/>
              <w:t>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за счет собственных средств </w:t>
            </w:r>
            <w:r w:rsidRPr="00A9298E">
              <w:lastRenderedPageBreak/>
              <w:t>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G4200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G4200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G4200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G4200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686800,00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"Финансовая поддержка сельскохозяйственных </w:t>
            </w:r>
            <w:r w:rsidRPr="00A9298E">
              <w:lastRenderedPageBreak/>
              <w:t>товаропроизводителей"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112452,00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8840000,00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112452,00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8840000,00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112452,00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8840000,00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112452,00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8840000,00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112452,00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8840000,00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Транспорт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70892100,00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</w:t>
            </w:r>
            <w:r w:rsidRPr="00A9298E">
              <w:lastRenderedPageBreak/>
              <w:t>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4187300,00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4187300,00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4187300,00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4187300,00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4187300,00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на возмещение недополученных доходов и (или) возмещение фактически понесенных </w:t>
            </w:r>
            <w:r w:rsidRPr="00A9298E"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4187300,00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Муниципальная программа Белоярского района "Развитие транспортной системы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66704800,00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66704800,00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66704800,00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36666600,00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Закупка товаров, работ и услуг для обеспечения государственных </w:t>
            </w:r>
            <w:r w:rsidRPr="00A9298E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1697900,00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1697900,00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1697900,00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34968700,00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34968700,00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34968700,00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25227300,00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25227300,00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25227300,00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25227300,00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4810900,00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4810900,00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4810900,00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20803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4810900,00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Дорожное хозяйство (дорожные фонды)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67415400,00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52336600,00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транспортной системы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67415400,00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52336600,00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19334000,00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19334000,00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14470000,00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14470000,00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14470000,00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14470000,00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4102400,00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4102400,00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4102400,00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4102400,00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761600,00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761600,00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Иные закупки товаров, работ и услуг для обеспечения государственных </w:t>
            </w:r>
            <w:r w:rsidRPr="00A9298E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761600,00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761600,00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48081400,00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48234200,00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48081400,00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48234200,00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содержание и управление дорожным хозяйством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48081400,00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48234200,00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48081400,00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48234200,00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48081400,00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48234200,00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48081400,00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48234200,00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Связь и информатика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9528000,00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9526800,00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Иные закупки товаров, работ и услуг для </w:t>
            </w:r>
            <w:r w:rsidRPr="00A9298E"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4914700,00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4914700,00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4914700,00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4914700,00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4914700,00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4914700,00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4914700,00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582500,00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"Управление муниципальными финансами в Белоярском районе на 2019 </w:t>
            </w:r>
            <w:r w:rsidRPr="00A9298E">
              <w:lastRenderedPageBreak/>
              <w:t>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Закупка товаров, работ, услуг в сфере </w:t>
            </w:r>
            <w:r w:rsidRPr="00A9298E">
              <w:lastRenderedPageBreak/>
              <w:t>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21775200,00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24460600,00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4946700,00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4946700,00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4371700,00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4371700,00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поддержку малого и среднего предпринимательства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4022000,00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4022000,00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4022000,00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4022000,00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4022000,00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4022000,00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4022000,00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4022000,00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349700,00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349700,00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юридическим лицам (кроме некоммерческих организаций), индивидуальным предпринимателям, </w:t>
            </w:r>
            <w:r w:rsidRPr="00A9298E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349700,00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349700,00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I8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I8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529000,00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529000,00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I8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529000,00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529000,00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I8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529000,00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529000,00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I8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529000,00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529000,00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I8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I8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I8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I8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S2380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"Социальная поддержка </w:t>
            </w:r>
            <w:r w:rsidRPr="00A9298E">
              <w:lastRenderedPageBreak/>
              <w:t>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2014500,00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2014500,00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2014500,00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2014500,00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2014500,00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2014500,00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2014500,00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2014500,00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1786500,00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1786500,00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1786500,00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1786500,00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1266200,00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1266200,00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117000,00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"Развитие системы заготовки и переработки дикоросов"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Развитие системы заготовки и переработки дикоросов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14524000,00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17209400,00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14524000,00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17209400,00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14524000,00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17209400,00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82671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13797800,00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16348900,00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82671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13797800,00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16348900,00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82671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13797800,00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16348900,00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82671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13797800,00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16348900,00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</w:t>
            </w:r>
            <w:r w:rsidRPr="00A9298E">
              <w:lastRenderedPageBreak/>
              <w:t>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S2671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S2671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S2671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S2671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"Управление и распоряжение земельными участками, </w:t>
            </w:r>
            <w:r w:rsidRPr="00A9298E">
              <w:lastRenderedPageBreak/>
              <w:t>находящимися в муниципальной собственности"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Управление и распоряжение земельными участками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ЖИЛИЩНО-КОММУНАЛЬНОЕ ХОЗЯЙСТВО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425065005,00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169651100,00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Жилищное хозяйство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61821400,00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46466500,00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"Обеспечение доступным и </w:t>
            </w:r>
            <w:r w:rsidRPr="00A9298E">
              <w:lastRenderedPageBreak/>
              <w:t>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60137400,00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44782500,00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60137400,00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44782500,00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"Строительство и приобретение жилья"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60137400,00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44782500,00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82661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57130500,00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42543400,00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Капитальные вложения в объекты государственной (муниципальной) </w:t>
            </w:r>
            <w:r w:rsidRPr="00A9298E">
              <w:lastRenderedPageBreak/>
              <w:t>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82661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57130500,00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42543400,00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82661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57130500,00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42543400,00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82661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57130500,00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42543400,00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S2661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3006900,00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2239100,00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Капитальные вложения в объекты государственной (муниципальной) </w:t>
            </w:r>
            <w:r w:rsidRPr="00A9298E">
              <w:lastRenderedPageBreak/>
              <w:t>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S2661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3006900,00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2239100,00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S2661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3006900,00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2239100,00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S2661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3006900,00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2239100,00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"Проведение капитального ремонта многоквартирных домов"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</w:t>
            </w:r>
            <w:r w:rsidRPr="00A9298E">
              <w:lastRenderedPageBreak/>
              <w:t>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21370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1683900,00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Коммунальное хозяйство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320542405,00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77786100,00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"Развитие жилищно-коммунального комплекса и повышение </w:t>
            </w:r>
            <w:r w:rsidRPr="00A9298E">
              <w:lastRenderedPageBreak/>
              <w:t>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320027405,00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77271100,00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320027405,00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77271100,00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286699405,00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42259600,00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176094000,00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176094000,00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176094000,00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176094000,00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82591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38819600,00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38033600,00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82591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38819600,00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38033600,00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82591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38819600,00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38033600,00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на возмещение недополученных доходов и (или) возмещение фактически понесенных </w:t>
            </w:r>
            <w:r w:rsidRPr="00A9298E"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82591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38819600,00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38033600,00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lastRenderedPageBreak/>
              <w:t>Софинансирование</w:t>
            </w:r>
            <w:proofErr w:type="spellEnd"/>
            <w:r w:rsidRPr="00A9298E">
              <w:t xml:space="preserve">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67472505,00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67472505,00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67472505,00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67472505,00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капитальный </w:t>
            </w:r>
            <w:r w:rsidRPr="00A9298E">
              <w:lastRenderedPageBreak/>
              <w:t>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S2591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4313300,00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4226000,00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S2591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4313300,00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4226000,00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S2591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4313300,00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4226000,00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S2591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4313300,00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4226000,00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"Предоставление </w:t>
            </w:r>
            <w:r w:rsidRPr="00A9298E">
              <w:lastRenderedPageBreak/>
              <w:t>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134200,00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138200,00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134200,00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138200,00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134200,00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138200,00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юридическим лицам (кроме </w:t>
            </w:r>
            <w:r w:rsidRPr="00A9298E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134200,00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138200,00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134200,00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138200,00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33193800,00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34873300,00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Возмещение недополученных доходов организациям, осуществляющим реализацию электрической энергии </w:t>
            </w:r>
            <w:r w:rsidRPr="00A9298E">
              <w:lastRenderedPageBreak/>
              <w:t>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82240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5768400,00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6068700,00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82240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5768400,00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6068700,00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82240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5768400,00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6068700,00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на возмещение недополученных доходов и (или) возмещение фактически понесенных </w:t>
            </w:r>
            <w:r w:rsidRPr="00A9298E"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82240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5768400,00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6068700,00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23579800,00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24758800,00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23579800,00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24758800,00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A9298E">
              <w:lastRenderedPageBreak/>
              <w:t>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23579800,00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24758800,00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23579800,00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24758800,00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</w:t>
            </w:r>
            <w:r w:rsidRPr="00A9298E">
              <w:lastRenderedPageBreak/>
              <w:t>зоны централизованного электроснабжения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S2240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3845600,00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4045800,00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S2240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3845600,00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4045800,00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S2240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3845600,00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4045800,00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S2240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3845600,00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4045800,00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Благоустройство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42668300,00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45365600,00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34011000,00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38344600,00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34011000,00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38344600,00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20993800,00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21747800,00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42110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14554000,00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15136200,00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42110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14554000,00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15136200,00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42110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14554000,00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15136200,00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42110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14554000,00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15136200,00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6439800,00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6611600,00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6439800,00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6611600,00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6439800,00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6611600,00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6439800,00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6611600,00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13017200,00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13537900,00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13017200,00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13537900,00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13017200,00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13537900,00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13017200,00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13537900,00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13017200,00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13537900,00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"Содержание и благоустройство </w:t>
            </w:r>
            <w:proofErr w:type="spellStart"/>
            <w:r w:rsidRPr="00A9298E">
              <w:t>межпоселенческих</w:t>
            </w:r>
            <w:proofErr w:type="spellEnd"/>
            <w:r w:rsidRPr="00A9298E">
              <w:t xml:space="preserve"> мест захоронений на территории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3058900,00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21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8657300,00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7021000,00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"Федеральный </w:t>
            </w:r>
            <w:r w:rsidRPr="00A9298E">
              <w:lastRenderedPageBreak/>
              <w:t>проект "Формирование комфортной городской среды"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21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F2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8657300,00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7021000,00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21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F2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55550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8657300,00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7021000,00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21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F2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55550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8657300,00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7021000,00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21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F2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55550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8657300,00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7021000,00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21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F2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55550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8657300,00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7021000,00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"Повышение эффективности </w:t>
            </w:r>
            <w:r w:rsidRPr="00A9298E">
              <w:lastRenderedPageBreak/>
              <w:t>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Реализация полномочий, указанных в </w:t>
            </w:r>
            <w:hyperlink r:id="rId10" w:history="1">
              <w:r w:rsidRPr="00A9298E">
                <w:t>пунктах 3.1</w:t>
              </w:r>
            </w:hyperlink>
            <w:r w:rsidRPr="00A9298E">
              <w:t xml:space="preserve">, </w:t>
            </w:r>
            <w:hyperlink r:id="rId11" w:history="1">
              <w:r w:rsidRPr="00A9298E">
                <w:t>3.2 статьи 2</w:t>
              </w:r>
            </w:hyperlink>
            <w:r w:rsidRPr="00A9298E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</w:t>
            </w:r>
            <w:r w:rsidRPr="00A9298E">
              <w:lastRenderedPageBreak/>
              <w:t>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Подпрограмма "Модернизация и </w:t>
            </w:r>
            <w:r w:rsidRPr="00A9298E">
              <w:lastRenderedPageBreak/>
              <w:t>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</w:t>
            </w:r>
            <w:r w:rsidRPr="00A9298E">
              <w:lastRenderedPageBreak/>
              <w:t>ценам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1996,92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1996,92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603,08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603,08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ОХРАНА ОКРУЖАЮЩЕЙ СРЕДЫ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1479900,00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1488000,00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1479900,00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1488000,00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1479900,00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1488000,00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"Реализации мероприятий </w:t>
            </w:r>
            <w:proofErr w:type="spellStart"/>
            <w:r w:rsidRPr="00A9298E">
              <w:t>межпоселенческого</w:t>
            </w:r>
            <w:proofErr w:type="spellEnd"/>
            <w:r w:rsidRPr="00A9298E">
              <w:t xml:space="preserve"> характера по охране окружающей среды"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1197600,00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1205700,00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1197600,00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1205700,00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1182200,00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1205700,00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1182200,00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1205700,00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1182200,00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1205700,00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ОБРАЗОВАНИЕ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1720081994,19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1675221251,19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Дошкольное образование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642784443,00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396083200,00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642714443,00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396013200,00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396013200,00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396013200,00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396013200,00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396013200,00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44949600,00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44949600,00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44949600,00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44949600,00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44949600,00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44949600,00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автономным учреждениям на финансовое обеспечение </w:t>
            </w:r>
            <w:r w:rsidRPr="00A9298E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44949600,00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44949600,00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351063600,00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351063600,00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351063600,00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351063600,00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351063600,00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351063600,00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84301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351063600,00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351063600,00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246701243,00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246701243,00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Строительство 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221980300,00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Капитальные вложения в объекты государственной (муниципальной) </w:t>
            </w:r>
            <w:r w:rsidRPr="00A9298E">
              <w:lastRenderedPageBreak/>
              <w:t>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221980300,00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221980300,00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221980300,00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56443,00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56443,00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56443,00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56443,00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</w:t>
            </w:r>
            <w:r w:rsidRPr="00A9298E">
              <w:lastRenderedPageBreak/>
              <w:t>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24664500,00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24664500,00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24664500,00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24664500,00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"Экологическое </w:t>
            </w:r>
            <w:r w:rsidRPr="00A9298E">
              <w:lastRenderedPageBreak/>
              <w:t>просвещение населения"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Общее образование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840158700,00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1038948000,00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840128700,00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1038918000,00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840128700,00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838117700,00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"Развитие </w:t>
            </w:r>
            <w:r w:rsidRPr="00A9298E">
              <w:lastRenderedPageBreak/>
              <w:t>системы общего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840128700,00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838117700,00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94911300,00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94911300,00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94911300,00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94911300,00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Социальная поддержка отдельных категорий обучающихся в муниципальных общеобразовательных </w:t>
            </w:r>
            <w:r w:rsidRPr="00A9298E">
              <w:lastRenderedPageBreak/>
              <w:t>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29188900,00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29188900,00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29188900,00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29188900,00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29188900,00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29188900,00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29188900,00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29188900,00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Обеспечение государственных гарантий </w:t>
            </w:r>
            <w:r w:rsidRPr="00A9298E">
              <w:lastRenderedPageBreak/>
              <w:t>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716028500,00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716028500,00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716028500,00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716028500,00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716028500,00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716028500,00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 w:rsidRPr="00A9298E">
              <w:lastRenderedPageBreak/>
              <w:t>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716028500,00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716028500,00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200800300,00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"Федеральный проект "Современная школа"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E1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200800300,00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A9298E">
              <w:t>муниципально</w:t>
            </w:r>
            <w:proofErr w:type="spellEnd"/>
            <w:r w:rsidRPr="00A9298E"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E1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190760300,00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E1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190760300,00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E1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190760300,00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E1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82690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190760300,00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приобретение, создание в соответствии с концессионными соглашениями, соглашениями о </w:t>
            </w:r>
            <w:proofErr w:type="spellStart"/>
            <w:r w:rsidRPr="00A9298E">
              <w:t>муниципально</w:t>
            </w:r>
            <w:proofErr w:type="spellEnd"/>
            <w:r w:rsidRPr="00A9298E"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E1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E1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E1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Бюджетные инвестиции на приобретение объектов недвижимого имущества в </w:t>
            </w:r>
            <w:r w:rsidRPr="00A9298E">
              <w:lastRenderedPageBreak/>
              <w:t>государственную (муниципальную) собственность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E1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S2690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10040000,00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Дополнительное образование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97082951,19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99224551,19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42466300,00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44315000,00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42466300,00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44315000,00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"Развитие системы дополнительного образования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40539600,00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42388300,00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40539600,00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42388300,00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40539600,00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42388300,00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40539600,00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42388300,00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автономным учреждениям на </w:t>
            </w:r>
            <w:r w:rsidRPr="00A9298E"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40539600,00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42388300,00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"Развитие негосударственного сектора в сфере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1926700,00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1926700,00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1926700,00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1926700,00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1926700,00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</w:t>
            </w:r>
            <w:r w:rsidRPr="00A9298E">
              <w:lastRenderedPageBreak/>
              <w:t>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39891151,19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40157151,19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39891151,19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40157151,19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39422351,19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39469851,19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39125551,19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39173051,19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39125551,19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39173051,19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39125551,19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39173051,19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автономным учреждениям на </w:t>
            </w:r>
            <w:r w:rsidRPr="00A9298E"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39125551,19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39173051,19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Предоставление субсидий бюджетным, автономным учреждениям и иным </w:t>
            </w:r>
            <w:r w:rsidRPr="00A9298E"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"Федеральный проект "Культурная среда"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A1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468800,00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A1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A1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A1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автономным учреждениям на финансовое обеспечение государственного (муниципального) </w:t>
            </w:r>
            <w:r w:rsidRPr="00A9298E"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A1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A1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A1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A1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A1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</w:t>
            </w:r>
            <w:r w:rsidRPr="00A9298E">
              <w:lastRenderedPageBreak/>
              <w:t>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14675500,00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14702400,00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14675500,00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14702400,00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14675500,00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14702400,00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14675500,00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14702400,00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14675500,00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14702400,00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бюджетным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14675500,00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14702400,00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14675500,00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14702400,00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Молодежная политика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64789600,00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65780700,00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9276900,00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8713400,00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9276900,00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8713400,00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9276900,00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8713400,00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4063500,00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4063500,00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4063500,00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4063500,00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4170700,00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1042700,00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1042700,00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1042700,00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1042700,00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1042700,00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1042700,00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1042700,00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1042700,00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Мероприятия по организации отдыха и </w:t>
            </w:r>
            <w:r w:rsidRPr="00A9298E">
              <w:lastRenderedPageBreak/>
              <w:t>оздоровления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"Развитие </w:t>
            </w:r>
            <w:r w:rsidRPr="00A9298E">
              <w:lastRenderedPageBreak/>
              <w:t>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242700,00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242700,00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242700,00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242700,00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Организация питания детей в возрасте от 6 до 17 лет (включительно) в лагерях дневным пребыванием детей, в возрасте </w:t>
            </w:r>
            <w:r w:rsidRPr="00A9298E">
              <w:lastRenderedPageBreak/>
              <w:t>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организацию питания детей в возрасте от 6 до 17 лет (включительно) в лагерях дневным </w:t>
            </w:r>
            <w:r w:rsidRPr="00A9298E">
              <w:lastRenderedPageBreak/>
              <w:t>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"Развитие физической культуры, спорта и молодежной политики на </w:t>
            </w:r>
            <w:r w:rsidRPr="00A9298E">
              <w:lastRenderedPageBreak/>
              <w:t>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54342300,00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55896900,00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18395200,00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18426000,00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985000,00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985000,00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985000,00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985000,00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985000,00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985000,00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Стипендии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Стипендии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17365200,00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17396000,00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12365200,00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12396000,00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10748600,00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10748600,00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10748600,00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10748600,00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8255400,00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8255400,00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2493200,00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2493200,00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Закупка товаров, работ и услуг для </w:t>
            </w:r>
            <w:r w:rsidRPr="00A9298E"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1613800,00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1644600,00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1613800,00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1644600,00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99800,00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1544800,00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Закупка товаров, работ и услуг для </w:t>
            </w:r>
            <w:r w:rsidRPr="00A9298E"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30292000,00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31803000,00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30212000,00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31723000,00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23938600,00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25449600,00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Предоставление субсидий бюджетным, </w:t>
            </w:r>
            <w:r w:rsidRPr="00A9298E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23938600,00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25449600,00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23938600,00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25449600,00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23938600,00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25449600,00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5972200,00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5972200,00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5972200,00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5972200,00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5972200,00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5972200,00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5972200,00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5972200,00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Иные закупки товаров, работ и услуг для обеспечения государственных </w:t>
            </w:r>
            <w:r w:rsidRPr="00A9298E"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5655100,00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5667900,00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5655100,00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5667900,00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5655100,00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5667900,00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5184600,00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5197400,00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5184600,00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5197400,00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3639900,00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3639900,00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1094700,00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1107500,00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468800,00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468800,00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468800,00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Закупка товаров, работ, услуг в сфере </w:t>
            </w:r>
            <w:r w:rsidRPr="00A9298E">
              <w:lastRenderedPageBreak/>
              <w:t>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112500,00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356300,00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Другие вопросы в области образования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75266300,00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75184800,00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70787700,00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70706200,00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Выплата компенсации части </w:t>
            </w:r>
            <w:r w:rsidRPr="00A9298E">
              <w:lastRenderedPageBreak/>
              <w:t>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1611000,00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1237300,00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1237300,00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373700,00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373700,00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5896600,00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5896600,00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5896600,00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5896600,00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5896600,00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5896600,00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3973900,00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3973900,00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3973900,00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3973900,00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Иные выплаты, за исключением фонда оплаты труда учреждений, лицам, </w:t>
            </w:r>
            <w:r w:rsidRPr="00A9298E">
              <w:lastRenderedPageBreak/>
              <w:t>привлекаемым согласно законодательству для выполнения отдельных полномочий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3973900,00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3973900,00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Стипендии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Стипендии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1508700,00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63280100,00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63198600,00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63280100,00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63198600,00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34861900,00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34780400,00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25315300,00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25315300,00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25315300,00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25315300,00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19280500,00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19280500,00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5446200,00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5446200,00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1718100,00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1718100,00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1636600,00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1604100,00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1522600,00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7823500,00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7823500,00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7823500,00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7823500,00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7823500,00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7823500,00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прочих налогов, сборов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28418200,00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28418200,00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9298E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28009900,00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28009900,00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28009900,00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28009900,00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22076500,00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22076500,00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330400,00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330400,00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5603000,00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5603000,00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Закупка товаров, работ и услуг для </w:t>
            </w:r>
            <w:r w:rsidRPr="00A9298E"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прочих налогов, сборов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4478600,00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4478600,00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4478600,00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4478600,00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4478600,00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4478600,00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4450100,00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4450100,00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4433100,00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4433100,00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4433100,00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4433100,00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3453100,00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3453100,00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980000,00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980000,00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КУЛЬТУРА, КИНЕМАТОГРАФИЯ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121071900,00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124283100,00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Культура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107923600,00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111069900,00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100887010,00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103968410,00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44473910,00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45235910,00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"Развитие библиотечного дела"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33526000,00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34264500,00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на обеспечение деятельности </w:t>
            </w:r>
            <w:r w:rsidRPr="00A9298E">
              <w:lastRenderedPageBreak/>
              <w:t>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32815400,00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32917300,00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32815400,00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32917300,00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32815400,00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32917300,00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32815400,00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32917300,00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486600,00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1027700,00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486600,00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1027700,00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486600,00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1027700,00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486600,00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1027700,00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Поддержка отрасли культуры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L5190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L5190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L5190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A9298E">
              <w:lastRenderedPageBreak/>
              <w:t>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L5190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lastRenderedPageBreak/>
              <w:t>Софинансирование</w:t>
            </w:r>
            <w:proofErr w:type="spellEnd"/>
            <w:r w:rsidRPr="00A9298E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181400,00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181400,00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181400,00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S2520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85900,00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181400,00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"Развитие выставочного дела"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10947910,00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10971410,00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10782910,00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10806410,00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10782910,00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10806410,00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10782910,00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10806410,00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10782910,00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10806410,00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56377100,00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58696500,00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"Развитие культурного разнообразия"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56377100,00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58696500,00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56027100,00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58346500,00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56027100,00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58346500,00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56027100,00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58346500,00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56027100,00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58346500,00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Подпрограмма "Формирование доступной среды жизнедеятельности для инвалидов и других маломобильных </w:t>
            </w:r>
            <w:r w:rsidRPr="00A9298E">
              <w:lastRenderedPageBreak/>
              <w:t>групп населения в учреждениях культуры"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"Укрепление </w:t>
            </w:r>
            <w:r w:rsidRPr="00A9298E">
              <w:lastRenderedPageBreak/>
              <w:t>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"Охрана окружающей среды на </w:t>
            </w:r>
            <w:r w:rsidRPr="00A9298E">
              <w:lastRenderedPageBreak/>
              <w:t>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6661590,00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6726490,00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6661590,00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6726490,00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6661590,00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6726490,00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6661590,00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6726490,00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6661590,00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6726490,00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6661590,00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6726490,00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6661590,00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6726490,00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13148300,00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13213200,00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"Развитие культуры Белоярского </w:t>
            </w:r>
            <w:r w:rsidRPr="00A9298E">
              <w:lastRenderedPageBreak/>
              <w:t>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12735500,00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12779700,00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12735500,00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12779700,00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12735500,00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12779700,00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6427800,00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6453000,00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6037900,00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на выплаты персоналу казенных </w:t>
            </w:r>
            <w:r w:rsidRPr="00A9298E">
              <w:lastRenderedPageBreak/>
              <w:t>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6012700,00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6037900,00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Фонд оплаты труда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4193600,00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4193600,00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545100,00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119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1274000,00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1299200,00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413100,00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Закупка товаров, работ, услуг в сфере информационно-коммуникационных </w:t>
            </w:r>
            <w:r w:rsidRPr="00A9298E">
              <w:lastRenderedPageBreak/>
              <w:t>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263400,00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263400,00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149700,00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прочих налогов, сборов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6307700,00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6326700,00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6307700,00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6326700,00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6307700,00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6326700,00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4996100,00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4996100,00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73000,00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1238600,00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1257600,00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Подпрограмма "Функционирование органов местного самоуправления </w:t>
            </w:r>
            <w:r w:rsidRPr="00A9298E">
              <w:lastRenderedPageBreak/>
              <w:t>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08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07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84100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433500,00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ЗДРАВООХРАНЕНИЕ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Организация осуществления мероприятий по проведению дезинсекции и дератизации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604600,00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32317,16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32317,16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6282,84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6282,84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09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84280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566000,00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566000,00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СОЦИАЛЬНАЯ ПОЛИТИКА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74940500,00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71442200,00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Пенсионное обеспечение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"Социальная поддержка </w:t>
            </w:r>
            <w:r w:rsidRPr="00A9298E">
              <w:lastRenderedPageBreak/>
              <w:t>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72660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72660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72660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пенсии, социальные доплаты к пенсиям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72660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2768000,00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Социальное обеспечение населения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6530300,00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6653500,00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6180300,00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6289500,00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6180300,00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6289500,00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6180300,00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6289500,00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72600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6180300,00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6289500,00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72600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6180300,00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6289500,00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72600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6180300,00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6289500,00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72600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313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6180300,00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6289500,00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"Содержание и благоустройство </w:t>
            </w:r>
            <w:proofErr w:type="spellStart"/>
            <w:r w:rsidRPr="00A9298E">
              <w:t>межпоселенческих</w:t>
            </w:r>
            <w:proofErr w:type="spellEnd"/>
            <w:r w:rsidRPr="00A9298E">
              <w:t xml:space="preserve"> мест </w:t>
            </w:r>
            <w:r w:rsidRPr="00A9298E">
              <w:lastRenderedPageBreak/>
              <w:t>захоронений на территории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350000,00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364000,00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Охрана семьи и детства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42943600,00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39179700,00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84050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313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20598000,00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21764600,00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18000600,00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21764600,00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18000600,00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21764600,00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18000600,00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Предоставление дополнительных мер социальной поддержки детям-сиротам и детям, оставшимся без попечения родителей, лицам из числа детей-сирот и </w:t>
            </w:r>
            <w:r w:rsidRPr="00A9298E">
              <w:lastRenderedPageBreak/>
              <w:t>детей, оставшихся без попечения родителей, усыновителям, приемным родителям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7659700,00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7925700,00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4234000,00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4234000,00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4234000,00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4500000,00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3425700,00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3425700,00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Пособия, компенсации, меры социальной поддержки по публичным </w:t>
            </w:r>
            <w:r w:rsidRPr="00A9298E">
              <w:lastRenderedPageBreak/>
              <w:t>нормативным обязательствам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313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360000,00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3065700,00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3065700,00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84060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3065700,00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3065700,00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14104900,00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10074900,00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14104900,00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10074900,00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Бюджетные инвестиции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14104900,00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10074900,00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84310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412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14104900,00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10074900,00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"Улучшение жилищных условий населения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Реализация мероприятий по </w:t>
            </w:r>
            <w:r w:rsidRPr="00A9298E">
              <w:lastRenderedPageBreak/>
              <w:t>обеспечению жильем молодых семей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L4970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L4970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L4970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L4970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581100,00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22698600,00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22841000,00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22511300,00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22653700,00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Подпрограмма "Социальная поддержка </w:t>
            </w:r>
            <w:r w:rsidRPr="00A9298E">
              <w:lastRenderedPageBreak/>
              <w:t>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1040100,00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1098400,00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1040100,00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1098400,00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1040100,00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1098400,00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707900,00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Социальные выплаты гражданам, кроме </w:t>
            </w:r>
            <w:r w:rsidRPr="00A9298E">
              <w:lastRenderedPageBreak/>
              <w:t>публичных нормативных социальных выплат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707900,00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688900,00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654000,00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635000,00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99990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53900,00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53900,00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социально ориентированным </w:t>
            </w:r>
            <w:r w:rsidRPr="00A9298E">
              <w:lastRenderedPageBreak/>
              <w:t>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61800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61800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61800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630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61800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633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20651200,00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20735300,00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8189000,00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8301900,00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8159700,00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8282600,00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8104600,00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8213700,00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8104600,00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8213700,00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6417400,00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6417300,00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Иные выплаты персоналу </w:t>
            </w:r>
            <w:r w:rsidRPr="00A9298E"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46900,00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1640300,00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1749500,00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53100,00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66900,00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бюджетные ассигнования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Уплата налогов, сборов и иных платежей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Уплата прочих налогов, сборов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852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29300,00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12462200,00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12433400,00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Осуществление деятельности по опеке и попечительству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12320900,00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12292100,00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10736400,00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10736400,00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10736400,00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10736400,00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7801700,00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7830500,00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722100,00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693300,00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A9298E"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2212600,00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2212600,00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1353800,00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1353800,00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1353800,00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1353800,00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337550,00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337550,00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1016250,00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1016250,00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230700,00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201900,00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Субсидии некоммерческим </w:t>
            </w:r>
            <w:r w:rsidRPr="00A9298E"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630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230700,00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201900,00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631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230700,00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201900,00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141300,00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141300,00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117600,00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117600,00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117600,00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117600,00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90300,00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84090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23700,00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Муниципальная программа Белоярского района "Доступная среда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187300,00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187300,00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47500,00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139800,00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139800,00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21120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323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139800,00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139800,00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ФИЗИЧЕСКАЯ КУЛЬТУРА И СПОРТ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64531200,00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64565400,00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Физическая культура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Подпрограмма "Развитие физической </w:t>
            </w:r>
            <w:r w:rsidRPr="00A9298E">
              <w:lastRenderedPageBreak/>
              <w:t>культуры и массового спорта"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301400,00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286300,00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286300,00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286300,00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286300,00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286300,00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к средствам автономного округа на </w:t>
            </w:r>
            <w:proofErr w:type="spellStart"/>
            <w:r w:rsidRPr="00A9298E">
              <w:t>софинансирование</w:t>
            </w:r>
            <w:proofErr w:type="spellEnd"/>
            <w:r w:rsidRPr="00A9298E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S2110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15100,00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Массовый спорт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60120300,00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60135400,00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60120300,00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60135400,00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59443600,00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59458700,00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59443600,00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59458700,00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59443600,00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59458700,00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59443600,00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59458700,00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59443600,00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59458700,00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59443600,00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59458700,00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676700,00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676700,00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Основное мероприятие "Организация отдыха и оздоровления детей в </w:t>
            </w:r>
            <w:r w:rsidRPr="00A9298E">
              <w:lastRenderedPageBreak/>
              <w:t>оздоровительных учреждениях различных типов"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429100,00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429100,00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429100,00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429100,00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429100,00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429100,00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429100,00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429100,00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309100,00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309100,00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247600,00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247600,00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4109500,00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района "Развитие физической культуры, спорта и молодежной политики на </w:t>
            </w:r>
            <w:r w:rsidRPr="00A9298E">
              <w:lastRenderedPageBreak/>
              <w:t>территории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4109500,00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4109500,00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4109500,00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4128600,00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4084100,00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4103200,00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Расходы на выплаты персоналу </w:t>
            </w:r>
            <w:r w:rsidRPr="00A9298E"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3985100,00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4004200,00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3187000,00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3187000,00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129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788100,00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807200,00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99000,00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99000,00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Иные закупки товаров, работ и услуг для </w:t>
            </w:r>
            <w:r w:rsidRPr="00A9298E"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99000,00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99000,00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02040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99000,00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99000,00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Прочая закупка товаров, работ и услуг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11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06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4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02400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244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25400,00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СРЕДСТВА МАССОВОЙ ИНФОРМАЦИИ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18976100,00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19299300,00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Периодическая печать и издательства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18976100,00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19299300,00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Муниципальная программа Белоярского </w:t>
            </w:r>
            <w:r w:rsidRPr="00A9298E">
              <w:lastRenderedPageBreak/>
              <w:t>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18976100,00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19299300,00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18976100,00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19299300,00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"Поддержка средств массовой информации"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18976100,00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19299300,00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18976100,00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19299300,00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18976100,00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19299300,00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18976100,00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19299300,00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18876100,00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19199300,00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12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05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3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00590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622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ОБСЛУЖИВАНИЕ ГОСУДАРСТВЕННОГО И МУНИЦИПАЛЬНОГО ДОЛГА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Подпрограмма "Долгосрочное </w:t>
            </w:r>
            <w:r w:rsidRPr="00A9298E">
              <w:lastRenderedPageBreak/>
              <w:t>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Процентные платежи по муниципальному долгу Белоярского района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20170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20170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700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Обслуживание муниципального долга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20170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730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Обслуживание муниципального долга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13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1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20170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730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191800,00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120856200,00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123499600,00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Дотации на выравнивание бюджетной </w:t>
            </w:r>
            <w:r w:rsidRPr="00A9298E">
              <w:lastRenderedPageBreak/>
              <w:t>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115983000,00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115993200,00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115983000,00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115993200,00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115983000,00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115993200,00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115983000,00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115993200,00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86010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115983000,00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115993200,00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86010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115983000,00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115993200,00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Дотации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86010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510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115983000,00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115993200,00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Дотации на выравнивание бюджетной обеспеченности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01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86010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511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115983000,00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115993200,00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4873200,00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7506400,00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4873200,00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7506400,00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4873200,00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7506400,00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4773200,00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6706400,00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 xml:space="preserve">Иные межбюджетные трансферты </w:t>
            </w:r>
            <w:r w:rsidRPr="00A9298E">
              <w:lastRenderedPageBreak/>
              <w:t>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4773200,00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6706400,00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4773200,00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6706400,00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4773200,00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6706400,00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02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89030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4773200,00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6706400,00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Содействие развитию исторических и иных местных традиций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82420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82420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lastRenderedPageBreak/>
              <w:t>Иные 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  <w:r w:rsidRPr="00A9298E">
              <w:t>82420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540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</w:tcPr>
          <w:p w:rsidR="00A9298E" w:rsidRPr="00A9298E" w:rsidRDefault="00A9298E">
            <w:pPr>
              <w:pStyle w:val="ConsPlusNormal"/>
            </w:pPr>
            <w:r w:rsidRPr="00A9298E">
              <w:t>800000,00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14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03</w:t>
            </w:r>
          </w:p>
        </w:tc>
        <w:tc>
          <w:tcPr>
            <w:tcW w:w="968" w:type="dxa"/>
            <w:tcBorders>
              <w:bottom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19</w:t>
            </w:r>
          </w:p>
        </w:tc>
        <w:tc>
          <w:tcPr>
            <w:tcW w:w="737" w:type="dxa"/>
            <w:tcBorders>
              <w:bottom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04</w:t>
            </w:r>
          </w:p>
        </w:tc>
        <w:tc>
          <w:tcPr>
            <w:tcW w:w="1020" w:type="dxa"/>
            <w:tcBorders>
              <w:bottom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82420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540</w:t>
            </w:r>
          </w:p>
        </w:tc>
        <w:tc>
          <w:tcPr>
            <w:tcW w:w="1984" w:type="dxa"/>
            <w:tcBorders>
              <w:bottom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100000,00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800000,00</w:t>
            </w:r>
          </w:p>
        </w:tc>
      </w:tr>
      <w:tr w:rsidR="00A9298E" w:rsidRPr="00A9298E" w:rsidTr="00A9298E">
        <w:tc>
          <w:tcPr>
            <w:tcW w:w="4088" w:type="dxa"/>
          </w:tcPr>
          <w:p w:rsidR="00A9298E" w:rsidRPr="00A9298E" w:rsidRDefault="00A9298E">
            <w:pPr>
              <w:pStyle w:val="ConsPlusNormal"/>
            </w:pPr>
            <w:r w:rsidRPr="00A9298E">
              <w:t>Иные межбюджетные трансферты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968" w:type="dxa"/>
            <w:tcBorders>
              <w:top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000</w:t>
            </w:r>
          </w:p>
        </w:tc>
        <w:tc>
          <w:tcPr>
            <w:tcW w:w="737" w:type="dxa"/>
            <w:tcBorders>
              <w:top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794" w:type="dxa"/>
            <w:tcBorders>
              <w:top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00</w:t>
            </w:r>
          </w:p>
        </w:tc>
        <w:tc>
          <w:tcPr>
            <w:tcW w:w="1020" w:type="dxa"/>
            <w:tcBorders>
              <w:top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00000</w:t>
            </w: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  <w:r w:rsidRPr="00A9298E">
              <w:t>000</w:t>
            </w:r>
          </w:p>
        </w:tc>
        <w:tc>
          <w:tcPr>
            <w:tcW w:w="1984" w:type="dxa"/>
            <w:tcBorders>
              <w:top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3118311500,0</w:t>
            </w:r>
          </w:p>
        </w:tc>
        <w:tc>
          <w:tcPr>
            <w:tcW w:w="1984" w:type="dxa"/>
            <w:tcBorders>
              <w:top w:val="nil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2916628600,0</w:t>
            </w:r>
          </w:p>
        </w:tc>
      </w:tr>
      <w:tr w:rsidR="00A9298E" w:rsidRPr="00A9298E" w:rsidTr="00A9298E">
        <w:tblPrEx>
          <w:tblBorders>
            <w:insideV w:val="nil"/>
          </w:tblBorders>
        </w:tblPrEx>
        <w:tc>
          <w:tcPr>
            <w:tcW w:w="4088" w:type="dxa"/>
            <w:tcBorders>
              <w:left w:val="single" w:sz="4" w:space="0" w:color="auto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Всего</w:t>
            </w:r>
          </w:p>
        </w:tc>
        <w:tc>
          <w:tcPr>
            <w:tcW w:w="62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68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968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94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020" w:type="dxa"/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A9298E" w:rsidRPr="00A9298E" w:rsidRDefault="00A9298E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3118311500,00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9298E" w:rsidRPr="00A9298E" w:rsidRDefault="00A9298E">
            <w:pPr>
              <w:pStyle w:val="ConsPlusNormal"/>
            </w:pPr>
            <w:r w:rsidRPr="00A9298E">
              <w:t>2916628600,00</w:t>
            </w:r>
          </w:p>
        </w:tc>
      </w:tr>
    </w:tbl>
    <w:p w:rsidR="00A9298E" w:rsidRPr="00A9298E" w:rsidRDefault="00A9298E" w:rsidP="00A9298E">
      <w:pPr>
        <w:pStyle w:val="ConsPlusNormal"/>
        <w:jc w:val="center"/>
      </w:pPr>
      <w:r>
        <w:t>__________________________________________________</w:t>
      </w:r>
    </w:p>
    <w:p w:rsidR="00A9298E" w:rsidRPr="00A9298E" w:rsidRDefault="00A9298E">
      <w:pPr>
        <w:pStyle w:val="ConsPlusNormal"/>
        <w:jc w:val="both"/>
      </w:pPr>
    </w:p>
    <w:p w:rsidR="00A9298E" w:rsidRPr="00A9298E" w:rsidRDefault="00A9298E">
      <w:pPr>
        <w:pStyle w:val="ConsPlusNormal"/>
        <w:jc w:val="both"/>
      </w:pPr>
    </w:p>
    <w:p w:rsidR="00A9298E" w:rsidRPr="00A9298E" w:rsidRDefault="00A9298E">
      <w:pPr>
        <w:pStyle w:val="ConsPlusNormal"/>
        <w:jc w:val="both"/>
      </w:pPr>
    </w:p>
    <w:p w:rsidR="00A9298E" w:rsidRPr="00A9298E" w:rsidRDefault="00A9298E">
      <w:pPr>
        <w:pStyle w:val="ConsPlusNormal"/>
        <w:jc w:val="both"/>
      </w:pPr>
    </w:p>
    <w:p w:rsidR="00667840" w:rsidRPr="00A9298E" w:rsidRDefault="00667840"/>
    <w:sectPr w:rsidR="00667840" w:rsidRPr="00A9298E" w:rsidSect="00A9298E">
      <w:pgSz w:w="16838" w:h="11906" w:orient="landscape"/>
      <w:pgMar w:top="1701" w:right="1134" w:bottom="850" w:left="340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98E"/>
    <w:rsid w:val="00021345"/>
    <w:rsid w:val="00667840"/>
    <w:rsid w:val="00A9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83B7B-1E18-4E4E-8956-0DD5C48FB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9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929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29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929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929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929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929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9298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08B1EAF55B7E495D680C847E15C9143A249652EE6089493F30E0FAD09D1DAEBB771408D04529852358B2880A395C86AE82D4DAB20A1BB5aCSA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08B1EAF55B7E495D680C847E15C9143A249652EE6089493F30E0FAD09D1DAEBB771408D04529852358B2880A395C86AE82D4DAB20A1BB5aCSA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08B1EAF55B7E495D68128968799E1B3F2DC05BEE6F8B196363E6AD8FCD1BFBFB37125D930121812053E3D04B6705D6EFC9D8DAA9161AB5DD7A679Ea9S6E" TargetMode="External"/><Relationship Id="rId11" Type="http://schemas.openxmlformats.org/officeDocument/2006/relationships/hyperlink" Target="consultantplus://offline/ref=4308B1EAF55B7E495D68128968799E1B3F2DC05BEE6F8A1E6267E6AD8FCD1BFBFB37125D930121812053E7DC486705D6EFC9D8DAA9161AB5DD7A679Ea9S6E" TargetMode="External"/><Relationship Id="rId5" Type="http://schemas.openxmlformats.org/officeDocument/2006/relationships/hyperlink" Target="consultantplus://offline/ref=4308B1EAF55B7E495D68128968799E1B3F2DC05BEE6F861F6263E6AD8FCD1BFBFB37125D930121832B07B79D1B615082B59DD4C5AE081AaBSDE" TargetMode="External"/><Relationship Id="rId10" Type="http://schemas.openxmlformats.org/officeDocument/2006/relationships/hyperlink" Target="consultantplus://offline/ref=4308B1EAF55B7E495D68128968799E1B3F2DC05BEE6F8A1E6267E6AD8FCD1BFBFB37125D930121812053E7DC4C6705D6EFC9D8DAA9161AB5DD7A679Ea9S6E" TargetMode="External"/><Relationship Id="rId4" Type="http://schemas.openxmlformats.org/officeDocument/2006/relationships/hyperlink" Target="consultantplus://offline/ref=4308B1EAF55B7E495D68128968799E1B3F2DC05BEE6E8B1D6666E6AD8FCD1BFBFB37125D930121812053E6DB476705D6EFC9D8DAA9161AB5DD7A679Ea9S6E" TargetMode="External"/><Relationship Id="rId9" Type="http://schemas.openxmlformats.org/officeDocument/2006/relationships/hyperlink" Target="consultantplus://offline/ref=4308B1EAF55B7E495D680C847E15C9143A249652EE6089493F30E0FAD09D1DAEBB771408D04529852358B2880A395C86AE82D4DAB20A1BB5aCS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245</Pages>
  <Words>27112</Words>
  <Characters>154539</Characters>
  <Application>Microsoft Office Word</Application>
  <DocSecurity>0</DocSecurity>
  <Lines>1287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2019-09-09T06:15:00Z</dcterms:created>
  <dcterms:modified xsi:type="dcterms:W3CDTF">2019-09-09T06:15:00Z</dcterms:modified>
</cp:coreProperties>
</file>